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8977F" w14:textId="77777777" w:rsidR="004A5824" w:rsidRDefault="004A5824" w:rsidP="004A5824">
      <w:pPr>
        <w:pBdr>
          <w:top w:val="single" w:sz="4" w:space="1" w:color="auto"/>
          <w:left w:val="single" w:sz="4" w:space="4" w:color="auto"/>
          <w:bottom w:val="single" w:sz="4" w:space="1" w:color="auto"/>
          <w:right w:val="single" w:sz="4" w:space="4" w:color="auto"/>
        </w:pBdr>
        <w:jc w:val="center"/>
        <w:rPr>
          <w:sz w:val="52"/>
          <w:szCs w:val="52"/>
        </w:rPr>
      </w:pPr>
      <w:r w:rsidRPr="004A5824">
        <w:rPr>
          <w:sz w:val="52"/>
          <w:szCs w:val="52"/>
        </w:rPr>
        <w:t>COMPTE RENDU DE REUNION APEIC</w:t>
      </w:r>
    </w:p>
    <w:p w14:paraId="6918E762" w14:textId="038B9975" w:rsidR="00A354CF" w:rsidRPr="004A5824" w:rsidRDefault="004A5824" w:rsidP="004A5824">
      <w:pPr>
        <w:pBdr>
          <w:top w:val="single" w:sz="4" w:space="1" w:color="auto"/>
          <w:left w:val="single" w:sz="4" w:space="4" w:color="auto"/>
          <w:bottom w:val="single" w:sz="4" w:space="1" w:color="auto"/>
          <w:right w:val="single" w:sz="4" w:space="4" w:color="auto"/>
        </w:pBdr>
        <w:jc w:val="center"/>
        <w:rPr>
          <w:sz w:val="52"/>
          <w:szCs w:val="52"/>
        </w:rPr>
      </w:pPr>
      <w:r w:rsidRPr="004A5824">
        <w:rPr>
          <w:sz w:val="52"/>
          <w:szCs w:val="52"/>
        </w:rPr>
        <w:t xml:space="preserve">DU </w:t>
      </w:r>
      <w:r w:rsidR="00294D69">
        <w:rPr>
          <w:sz w:val="52"/>
          <w:szCs w:val="52"/>
        </w:rPr>
        <w:t>03</w:t>
      </w:r>
      <w:r w:rsidRPr="004A5824">
        <w:rPr>
          <w:sz w:val="52"/>
          <w:szCs w:val="52"/>
        </w:rPr>
        <w:t>.</w:t>
      </w:r>
      <w:r w:rsidR="00294D69">
        <w:rPr>
          <w:sz w:val="52"/>
          <w:szCs w:val="52"/>
        </w:rPr>
        <w:t>10</w:t>
      </w:r>
      <w:r w:rsidRPr="004A5824">
        <w:rPr>
          <w:sz w:val="52"/>
          <w:szCs w:val="52"/>
        </w:rPr>
        <w:t>.</w:t>
      </w:r>
      <w:r w:rsidR="000E7953">
        <w:rPr>
          <w:sz w:val="52"/>
          <w:szCs w:val="52"/>
        </w:rPr>
        <w:t>20</w:t>
      </w:r>
    </w:p>
    <w:p w14:paraId="7B718B5E" w14:textId="77777777" w:rsidR="004A5824" w:rsidRDefault="004A5824"/>
    <w:p w14:paraId="4DFC7D26" w14:textId="2B77880C" w:rsidR="004A5824" w:rsidRDefault="00154D36" w:rsidP="004A5824">
      <w:pPr>
        <w:jc w:val="center"/>
      </w:pPr>
      <w:r>
        <w:t>P</w:t>
      </w:r>
      <w:r w:rsidR="004A5824">
        <w:t xml:space="preserve">résentes : Carine, Adeline, </w:t>
      </w:r>
      <w:r w:rsidR="000E7953">
        <w:t xml:space="preserve">Allison, </w:t>
      </w:r>
      <w:r w:rsidR="004A5824">
        <w:t>Céline</w:t>
      </w:r>
      <w:r w:rsidR="000E7953">
        <w:t xml:space="preserve"> P.,</w:t>
      </w:r>
      <w:r w:rsidR="00294D69">
        <w:t xml:space="preserve"> </w:t>
      </w:r>
      <w:r w:rsidR="00B578B0">
        <w:t>Damien, Elise</w:t>
      </w:r>
    </w:p>
    <w:p w14:paraId="6A59F923" w14:textId="77777777" w:rsidR="004A5824" w:rsidRDefault="004A5824" w:rsidP="004A5824">
      <w:pPr>
        <w:jc w:val="center"/>
      </w:pPr>
    </w:p>
    <w:p w14:paraId="0DCA7EB1" w14:textId="741A709A" w:rsidR="00080CD1" w:rsidRDefault="00294D69" w:rsidP="00DA4F8F">
      <w:pPr>
        <w:contextualSpacing/>
      </w:pPr>
      <w:r>
        <w:t>Tous les évènements en salle étant annulés à Capinghem</w:t>
      </w:r>
      <w:r w:rsidR="002453C6">
        <w:t>, et les rassemblements en extérieurs à plus de 10 interdits</w:t>
      </w:r>
      <w:r>
        <w:t xml:space="preserve"> nous cherchons de nouvelles idées pour faire vivre notre association et proposer malgré tout, des activités ludiques aux enfants.</w:t>
      </w:r>
      <w:r w:rsidR="002453C6">
        <w:t xml:space="preserve"> </w:t>
      </w:r>
    </w:p>
    <w:p w14:paraId="769613A6" w14:textId="03983FA0" w:rsidR="002453C6" w:rsidRDefault="002453C6" w:rsidP="00DA4F8F">
      <w:pPr>
        <w:contextualSpacing/>
      </w:pPr>
      <w:r>
        <w:t>Le programme est revu jusqu’à Noël, uniquement en espérant qu’en janvier nous pourrons reprendre le programme prévu.</w:t>
      </w:r>
    </w:p>
    <w:p w14:paraId="71B48A12" w14:textId="3621CD2D" w:rsidR="00294D69" w:rsidRDefault="00294D69" w:rsidP="00DA4F8F">
      <w:pPr>
        <w:contextualSpacing/>
      </w:pPr>
    </w:p>
    <w:p w14:paraId="49C8FBE8" w14:textId="798AFAB4" w:rsidR="00294D69" w:rsidRDefault="00294D69" w:rsidP="00DA4F8F">
      <w:pPr>
        <w:contextualSpacing/>
      </w:pPr>
    </w:p>
    <w:p w14:paraId="56079FF7" w14:textId="7947BC5F" w:rsidR="00AD182F" w:rsidRDefault="00AD182F" w:rsidP="00AD182F">
      <w:r>
        <w:rPr>
          <w:b/>
          <w:bCs/>
          <w:sz w:val="24"/>
          <w:szCs w:val="24"/>
          <w:u w:val="single"/>
        </w:rPr>
        <w:t>PIZZAS</w:t>
      </w:r>
    </w:p>
    <w:p w14:paraId="7D90AD74" w14:textId="5E83C236" w:rsidR="00AD182F" w:rsidRDefault="00AD182F" w:rsidP="00AD182F">
      <w:pPr>
        <w:contextualSpacing/>
      </w:pPr>
      <w:r>
        <w:t xml:space="preserve">Lancement de la vente de pizza chaque veille de vacances scolaires. Première cession pour les congés d’octobre. </w:t>
      </w:r>
    </w:p>
    <w:p w14:paraId="7FBE738B" w14:textId="761F1BE8" w:rsidR="00AD182F" w:rsidRDefault="00AD182F" w:rsidP="00AD182F">
      <w:pPr>
        <w:contextualSpacing/>
      </w:pPr>
      <w:r>
        <w:t xml:space="preserve">Nous avons contacté </w:t>
      </w:r>
      <w:proofErr w:type="spellStart"/>
      <w:r>
        <w:t>Pizz’eli</w:t>
      </w:r>
      <w:proofErr w:type="spellEnd"/>
      <w:r>
        <w:t xml:space="preserve"> comme les fois précédentes, sans </w:t>
      </w:r>
      <w:r w:rsidR="00D67F90">
        <w:t>renégociation</w:t>
      </w:r>
      <w:r>
        <w:t xml:space="preserve"> pour l’instant.</w:t>
      </w:r>
    </w:p>
    <w:p w14:paraId="325257F9" w14:textId="4811A19F" w:rsidR="00AD182F" w:rsidRDefault="00AD182F" w:rsidP="00AD182F">
      <w:pPr>
        <w:contextualSpacing/>
      </w:pPr>
      <w:r>
        <w:t xml:space="preserve">Si cette action fonctionne et que </w:t>
      </w:r>
      <w:r w:rsidR="002F4CE7">
        <w:t>les commandes sont au rdv nous pourrons négocier notre tarif à la baisse pour les prochaines actions.</w:t>
      </w:r>
    </w:p>
    <w:p w14:paraId="207A7766" w14:textId="77777777" w:rsidR="002F4CE7" w:rsidRDefault="002F4CE7" w:rsidP="00DA4F8F">
      <w:pPr>
        <w:contextualSpacing/>
      </w:pPr>
    </w:p>
    <w:p w14:paraId="0B09E221" w14:textId="77777777" w:rsidR="00AD182F" w:rsidRDefault="00AD182F" w:rsidP="00DA4F8F">
      <w:pPr>
        <w:contextualSpacing/>
      </w:pPr>
    </w:p>
    <w:p w14:paraId="04841872" w14:textId="5407F180" w:rsidR="00667825" w:rsidRDefault="00080CD1" w:rsidP="00DA4F8F">
      <w:r>
        <w:rPr>
          <w:b/>
          <w:bCs/>
          <w:sz w:val="24"/>
          <w:szCs w:val="24"/>
          <w:u w:val="single"/>
        </w:rPr>
        <w:t>HALLOWEEN</w:t>
      </w:r>
    </w:p>
    <w:p w14:paraId="5075BC72" w14:textId="1916D962" w:rsidR="001964DE" w:rsidRDefault="00294D69" w:rsidP="00DA4F8F">
      <w:pPr>
        <w:contextualSpacing/>
      </w:pPr>
      <w:r>
        <w:t>Sauf évolution rapidement très positive de la situation sanitaire ainsi que des restrictions propres à la mairie, nous n’organisons pas de rassemblement et de chasse aux bonbons cette année.</w:t>
      </w:r>
    </w:p>
    <w:p w14:paraId="1C9E55AD" w14:textId="014995DC" w:rsidR="00294D69" w:rsidRDefault="00294D69" w:rsidP="00DA4F8F">
      <w:pPr>
        <w:contextualSpacing/>
      </w:pPr>
    </w:p>
    <w:p w14:paraId="7F06BB63" w14:textId="303E80D4" w:rsidR="00294D69" w:rsidRDefault="00294D69" w:rsidP="00DA4F8F">
      <w:pPr>
        <w:contextualSpacing/>
      </w:pPr>
      <w:r>
        <w:t xml:space="preserve">Mais nous proposons un concours de déguisement et de décoration de citrouille sur la page FB </w:t>
      </w:r>
      <w:r w:rsidR="00AD182F">
        <w:t>et par retour de mail (pour les personnes n’ayant pas FB). Il y aura 3 gagnants dans chacune des catégories, par tirage au sort. Bien sûr, les participants doivent jouer le jeu sinon la participation ne sera pas prise en compte.</w:t>
      </w:r>
    </w:p>
    <w:p w14:paraId="68E11BDB" w14:textId="74F7BB0C" w:rsidR="00AD182F" w:rsidRDefault="00AD182F" w:rsidP="00DA4F8F">
      <w:pPr>
        <w:contextualSpacing/>
      </w:pPr>
      <w:r>
        <w:t>Nous pensons proposer la vente de citrouille à décorer en vu du concours. La remise pourra avoir lieu durant les vacances. Nous avons pris contact avec la ferme du bas de Capinghem qui serai</w:t>
      </w:r>
      <w:r w:rsidR="00D67F90">
        <w:t>t</w:t>
      </w:r>
      <w:r>
        <w:t xml:space="preserve"> partant</w:t>
      </w:r>
      <w:r w:rsidR="00D67F90">
        <w:t>e</w:t>
      </w:r>
      <w:r>
        <w:t>, voir ensuite les dispos et les prix. Il faut chercher d’autres fermes pour comparer prix et taille de citrouille.</w:t>
      </w:r>
    </w:p>
    <w:p w14:paraId="75871FDE" w14:textId="77777777" w:rsidR="002F4CE7" w:rsidRDefault="002F4CE7" w:rsidP="00DA4F8F">
      <w:pPr>
        <w:contextualSpacing/>
      </w:pPr>
    </w:p>
    <w:p w14:paraId="4F4027DF" w14:textId="6B466968" w:rsidR="002F4CE7" w:rsidRDefault="002F4CE7" w:rsidP="00DA4F8F">
      <w:pPr>
        <w:contextualSpacing/>
      </w:pPr>
    </w:p>
    <w:p w14:paraId="3AB4BE71" w14:textId="12089B14" w:rsidR="002F4CE7" w:rsidRDefault="002F4CE7" w:rsidP="002F4CE7">
      <w:r>
        <w:rPr>
          <w:b/>
          <w:bCs/>
          <w:sz w:val="24"/>
          <w:szCs w:val="24"/>
          <w:u w:val="single"/>
        </w:rPr>
        <w:t>SAINT NICOLAS</w:t>
      </w:r>
    </w:p>
    <w:p w14:paraId="42FAC96C" w14:textId="73C8721C" w:rsidR="002F4CE7" w:rsidRDefault="002F4CE7" w:rsidP="002F4CE7">
      <w:pPr>
        <w:contextualSpacing/>
      </w:pPr>
      <w:r>
        <w:t>Concours sur FB de décoration de carte. Des supports seront proposés sur la page Fb et sur le site internet, les parents pourront imprimer pour que les enfant décors et partagent ensuite.</w:t>
      </w:r>
    </w:p>
    <w:p w14:paraId="6BCE9B3F" w14:textId="7026C27C" w:rsidR="002F4CE7" w:rsidRDefault="002F4CE7" w:rsidP="002F4CE7">
      <w:pPr>
        <w:contextualSpacing/>
      </w:pPr>
    </w:p>
    <w:p w14:paraId="19FFFFF7" w14:textId="227E8300" w:rsidR="002F4CE7" w:rsidRDefault="002F4CE7" w:rsidP="002F4CE7">
      <w:pPr>
        <w:contextualSpacing/>
      </w:pPr>
    </w:p>
    <w:p w14:paraId="6A746A3E" w14:textId="77777777" w:rsidR="00D67F90" w:rsidRDefault="00D67F90" w:rsidP="002F4CE7">
      <w:pPr>
        <w:contextualSpacing/>
      </w:pPr>
    </w:p>
    <w:p w14:paraId="434E0860" w14:textId="22B68F86" w:rsidR="002F4CE7" w:rsidRDefault="002F4CE7" w:rsidP="002F4CE7">
      <w:r>
        <w:rPr>
          <w:b/>
          <w:bCs/>
          <w:sz w:val="24"/>
          <w:szCs w:val="24"/>
          <w:u w:val="single"/>
        </w:rPr>
        <w:lastRenderedPageBreak/>
        <w:t>NOËL</w:t>
      </w:r>
    </w:p>
    <w:p w14:paraId="486750B8" w14:textId="6220180B" w:rsidR="00BD6D98" w:rsidRPr="00BD6D98" w:rsidRDefault="00BD6D98" w:rsidP="002F4CE7">
      <w:pPr>
        <w:contextualSpacing/>
        <w:rPr>
          <w:b/>
          <w:bCs/>
        </w:rPr>
      </w:pPr>
      <w:r w:rsidRPr="00BD6D98">
        <w:rPr>
          <w:b/>
          <w:bCs/>
        </w:rPr>
        <w:t>Spectacle et passage du père noël</w:t>
      </w:r>
      <w:r>
        <w:rPr>
          <w:b/>
          <w:bCs/>
        </w:rPr>
        <w:t> :</w:t>
      </w:r>
    </w:p>
    <w:p w14:paraId="127F9248" w14:textId="5594D5F4" w:rsidR="00BD6D98" w:rsidRDefault="002F4CE7" w:rsidP="002F4CE7">
      <w:pPr>
        <w:contextualSpacing/>
      </w:pPr>
      <w:r>
        <w:t xml:space="preserve">Comme l’école n’organisera pas de spectacle de noël, voir avec Sylvain </w:t>
      </w:r>
      <w:r w:rsidR="00BD6D98">
        <w:t>s’il serait envisageable</w:t>
      </w:r>
      <w:r>
        <w:t xml:space="preserve"> </w:t>
      </w:r>
      <w:r w:rsidR="00D67F90">
        <w:t xml:space="preserve">de </w:t>
      </w:r>
      <w:r>
        <w:t>proposer une séance lecture de conte aux enfants directement à l’école</w:t>
      </w:r>
      <w:r w:rsidR="00BD6D98">
        <w:t xml:space="preserve"> et inclure la présence du </w:t>
      </w:r>
    </w:p>
    <w:p w14:paraId="378240EB" w14:textId="1E35D6D6" w:rsidR="00BD6D98" w:rsidRDefault="00BD6D98" w:rsidP="002F4CE7">
      <w:pPr>
        <w:contextualSpacing/>
      </w:pPr>
      <w:proofErr w:type="gramStart"/>
      <w:r>
        <w:t>père</w:t>
      </w:r>
      <w:proofErr w:type="gramEnd"/>
      <w:r>
        <w:t xml:space="preserve"> noël à ce moment. IL y aurait forcement plusieurs groupes d’enfants.</w:t>
      </w:r>
    </w:p>
    <w:p w14:paraId="79B34FD2" w14:textId="59CEBAAC" w:rsidR="00BD6D98" w:rsidRDefault="00BD6D98" w:rsidP="002F4CE7">
      <w:pPr>
        <w:contextualSpacing/>
      </w:pPr>
      <w:r>
        <w:t>Adeline demande à son papa s’il peut et veut bien faire le père noël cette année. Elise propose un costume de père noël, il faut vérifier si la taille convient.</w:t>
      </w:r>
    </w:p>
    <w:p w14:paraId="6ADC468D" w14:textId="51216B49" w:rsidR="00BD6D98" w:rsidRDefault="00BD6D98" w:rsidP="002F4CE7">
      <w:pPr>
        <w:contextualSpacing/>
      </w:pPr>
      <w:r>
        <w:t>Nous ne pouvons pas avoir de lutin enfant accompagnant mais pourquoi pas déguiser les membres de l’</w:t>
      </w:r>
      <w:proofErr w:type="spellStart"/>
      <w:r>
        <w:t>apeic</w:t>
      </w:r>
      <w:proofErr w:type="spellEnd"/>
      <w:r>
        <w:t xml:space="preserve"> qui seront présents…</w:t>
      </w:r>
    </w:p>
    <w:p w14:paraId="0A1DBDD1" w14:textId="044737D7" w:rsidR="00BD6D98" w:rsidRDefault="00BD6D98" w:rsidP="002F4CE7">
      <w:pPr>
        <w:contextualSpacing/>
      </w:pPr>
      <w:r>
        <w:t>Reste à trouver la hotte pour les cadeaux.</w:t>
      </w:r>
    </w:p>
    <w:p w14:paraId="3B35DE6A" w14:textId="1CA261E6" w:rsidR="00BD6D98" w:rsidRDefault="00BD6D98" w:rsidP="002F4CE7">
      <w:pPr>
        <w:contextualSpacing/>
      </w:pPr>
    </w:p>
    <w:p w14:paraId="1C9282C8" w14:textId="38A9AE76" w:rsidR="00BD6D98" w:rsidRPr="00BD6D98" w:rsidRDefault="00BD6D98" w:rsidP="002F4CE7">
      <w:pPr>
        <w:contextualSpacing/>
        <w:rPr>
          <w:b/>
          <w:bCs/>
        </w:rPr>
      </w:pPr>
      <w:r w:rsidRPr="00BD6D98">
        <w:rPr>
          <w:b/>
          <w:bCs/>
        </w:rPr>
        <w:t>Cadeau aux enfants</w:t>
      </w:r>
      <w:r>
        <w:rPr>
          <w:b/>
          <w:bCs/>
        </w:rPr>
        <w:t> :</w:t>
      </w:r>
    </w:p>
    <w:p w14:paraId="2177EE44" w14:textId="77777777" w:rsidR="000C4EA5" w:rsidRDefault="00BD6D98" w:rsidP="002F4CE7">
      <w:pPr>
        <w:contextualSpacing/>
      </w:pPr>
      <w:r>
        <w:t xml:space="preserve">Nous attendons des idées de tout le monde. </w:t>
      </w:r>
    </w:p>
    <w:p w14:paraId="025AE28F" w14:textId="10FC6220" w:rsidR="00BD6D98" w:rsidRDefault="00BD6D98" w:rsidP="002F4CE7">
      <w:pPr>
        <w:contextualSpacing/>
      </w:pPr>
      <w:r>
        <w:t>Budget envisagé 1,5€/enfant. Mais cela peut être revu</w:t>
      </w:r>
      <w:r w:rsidR="000C4EA5">
        <w:t xml:space="preserve"> si pourquoi pas on offrait un spectacle par exemple…</w:t>
      </w:r>
    </w:p>
    <w:p w14:paraId="5B239298" w14:textId="77777777" w:rsidR="000C4EA5" w:rsidRDefault="000C4EA5" w:rsidP="002F4CE7">
      <w:pPr>
        <w:contextualSpacing/>
      </w:pPr>
      <w:r>
        <w:t xml:space="preserve">Premières propositions : livre, tableau à peindre thème noël, boule à décorer pour le sapin, </w:t>
      </w:r>
    </w:p>
    <w:p w14:paraId="02365DC3" w14:textId="77777777" w:rsidR="000C4EA5" w:rsidRDefault="000C4EA5" w:rsidP="002F4CE7">
      <w:pPr>
        <w:contextualSpacing/>
      </w:pPr>
    </w:p>
    <w:p w14:paraId="3D4D1AAD" w14:textId="346E3211" w:rsidR="000C4EA5" w:rsidRPr="000C4EA5" w:rsidRDefault="000C4EA5" w:rsidP="002F4CE7">
      <w:pPr>
        <w:contextualSpacing/>
        <w:rPr>
          <w:b/>
          <w:bCs/>
        </w:rPr>
      </w:pPr>
      <w:r w:rsidRPr="000C4EA5">
        <w:rPr>
          <w:b/>
          <w:bCs/>
        </w:rPr>
        <w:t xml:space="preserve">Vente de noël : </w:t>
      </w:r>
    </w:p>
    <w:p w14:paraId="148819D7" w14:textId="2D1E3DEC" w:rsidR="00BD6D98" w:rsidRDefault="000C4EA5" w:rsidP="002F4CE7">
      <w:pPr>
        <w:contextualSpacing/>
      </w:pPr>
      <w:r>
        <w:t>Les fleurs comme l’année passée, avec cache pot en option non payante.</w:t>
      </w:r>
    </w:p>
    <w:p w14:paraId="7C3A51E2" w14:textId="22FDEE5F" w:rsidR="000C4EA5" w:rsidRDefault="00D67F90" w:rsidP="002F4CE7">
      <w:pPr>
        <w:contextualSpacing/>
      </w:pPr>
      <w:r>
        <w:t>Réflexion sur l</w:t>
      </w:r>
      <w:r w:rsidR="000C4EA5">
        <w:t xml:space="preserve">e calendrier, voir </w:t>
      </w:r>
      <w:proofErr w:type="gramStart"/>
      <w:r w:rsidR="000C4EA5">
        <w:t>quel modèl</w:t>
      </w:r>
      <w:r>
        <w:t>es</w:t>
      </w:r>
      <w:proofErr w:type="gramEnd"/>
      <w:r w:rsidR="000C4EA5">
        <w:t xml:space="preserve"> sont envisageables pour avoir une belle finition et décidé s’il sera proposé cette année. Le visuel et le fournisseur du calendrier seront définis avant et pour le lancement des commandes.</w:t>
      </w:r>
    </w:p>
    <w:p w14:paraId="27AE08BA" w14:textId="5A91920C" w:rsidR="000C4EA5" w:rsidRDefault="000C4EA5" w:rsidP="002F4CE7">
      <w:pPr>
        <w:contextualSpacing/>
      </w:pPr>
    </w:p>
    <w:p w14:paraId="0DDEF8A1" w14:textId="77777777" w:rsidR="000C4EA5" w:rsidRDefault="000C4EA5" w:rsidP="002F4CE7">
      <w:pPr>
        <w:contextualSpacing/>
        <w:rPr>
          <w:b/>
          <w:bCs/>
        </w:rPr>
      </w:pPr>
      <w:r w:rsidRPr="000C4EA5">
        <w:rPr>
          <w:b/>
          <w:bCs/>
        </w:rPr>
        <w:t>Boite à lettres du Père Noël</w:t>
      </w:r>
      <w:r>
        <w:rPr>
          <w:b/>
          <w:bCs/>
        </w:rPr>
        <w:t> :</w:t>
      </w:r>
    </w:p>
    <w:p w14:paraId="1D9CC555" w14:textId="52916C15" w:rsidR="000C4EA5" w:rsidRDefault="000C4EA5" w:rsidP="002F4CE7">
      <w:pPr>
        <w:contextualSpacing/>
      </w:pPr>
      <w:r>
        <w:t xml:space="preserve">Il </w:t>
      </w:r>
      <w:r w:rsidR="002453C6">
        <w:t>est nécessaire</w:t>
      </w:r>
      <w:r>
        <w:t xml:space="preserve"> la rendre p</w:t>
      </w:r>
      <w:r w:rsidR="002453C6">
        <w:t>l</w:t>
      </w:r>
      <w:r>
        <w:t>us étanche et moins fragile</w:t>
      </w:r>
      <w:r w:rsidRPr="000C4EA5">
        <w:rPr>
          <w:b/>
          <w:bCs/>
        </w:rPr>
        <w:t xml:space="preserve"> </w:t>
      </w:r>
      <w:r w:rsidRPr="000C4EA5">
        <w:t>pour pou</w:t>
      </w:r>
      <w:r>
        <w:t xml:space="preserve">voir la laisser dehors. La rentrer seulement le mercredi et le week-end. </w:t>
      </w:r>
    </w:p>
    <w:p w14:paraId="5FA4DD95" w14:textId="011D8E5B" w:rsidR="000C4EA5" w:rsidRPr="000C4EA5" w:rsidRDefault="000C4EA5" w:rsidP="002F4CE7">
      <w:pPr>
        <w:contextualSpacing/>
        <w:rPr>
          <w:b/>
          <w:bCs/>
        </w:rPr>
      </w:pPr>
      <w:r>
        <w:t>Il faut également trouver le moyen de l’attacher pour éviter qu’elle ne disparaisse.</w:t>
      </w:r>
    </w:p>
    <w:p w14:paraId="0BC9444D" w14:textId="77777777" w:rsidR="002F4CE7" w:rsidRDefault="002F4CE7" w:rsidP="002F4CE7">
      <w:pPr>
        <w:contextualSpacing/>
      </w:pPr>
    </w:p>
    <w:p w14:paraId="07469AFE" w14:textId="77777777" w:rsidR="002F4CE7" w:rsidRDefault="002F4CE7" w:rsidP="00DA4F8F">
      <w:pPr>
        <w:contextualSpacing/>
      </w:pPr>
    </w:p>
    <w:p w14:paraId="07F0F3C5" w14:textId="77777777" w:rsidR="00867D47" w:rsidRDefault="00867D47" w:rsidP="00DA4F8F">
      <w:pPr>
        <w:contextualSpacing/>
      </w:pPr>
    </w:p>
    <w:p w14:paraId="7F782EC0" w14:textId="7471F358" w:rsidR="00DA4F8F" w:rsidRPr="00F11D12" w:rsidRDefault="002453C6" w:rsidP="00DA4F8F">
      <w:pPr>
        <w:contextualSpacing/>
        <w:rPr>
          <w:sz w:val="28"/>
          <w:szCs w:val="28"/>
          <w:u w:val="single"/>
        </w:rPr>
      </w:pPr>
      <w:r>
        <w:rPr>
          <w:sz w:val="28"/>
          <w:szCs w:val="28"/>
          <w:u w:val="single"/>
        </w:rPr>
        <w:t>La prochaine réunion sera surement juste avant les congés d’hiver. Nous attendons de voir si la situation sanitaire évolue.</w:t>
      </w:r>
    </w:p>
    <w:p w14:paraId="4A3D45A1" w14:textId="29F1782F" w:rsidR="008B146A" w:rsidRDefault="00DA4F8F" w:rsidP="00DA4F8F">
      <w:pPr>
        <w:pStyle w:val="Paragraphedeliste"/>
        <w:ind w:left="1965"/>
      </w:pPr>
      <w:r>
        <w:t xml:space="preserve">  </w:t>
      </w:r>
    </w:p>
    <w:p w14:paraId="3984ECE8" w14:textId="1FAC63A9" w:rsidR="000D467A" w:rsidRPr="000E3A3E" w:rsidRDefault="000D467A" w:rsidP="00697D9E">
      <w:pPr>
        <w:rPr>
          <w:b/>
          <w:bCs/>
          <w:u w:val="single"/>
        </w:rPr>
      </w:pPr>
      <w:r w:rsidRPr="000E3A3E">
        <w:rPr>
          <w:b/>
          <w:bCs/>
          <w:u w:val="single"/>
        </w:rPr>
        <w:t xml:space="preserve"> </w:t>
      </w:r>
      <w:r w:rsidR="00AD5094" w:rsidRPr="000E3A3E">
        <w:rPr>
          <w:b/>
          <w:bCs/>
          <w:u w:val="single"/>
        </w:rPr>
        <w:t>Concernant les représentants de parents :</w:t>
      </w:r>
    </w:p>
    <w:p w14:paraId="337806B7" w14:textId="17DBAF74" w:rsidR="00AD5094" w:rsidRDefault="00AD5094" w:rsidP="00697D9E">
      <w:r>
        <w:t xml:space="preserve">Nous avons parlé d’un problème de gestion des enfants au </w:t>
      </w:r>
      <w:r w:rsidR="000E3A3E">
        <w:t>périscolaire</w:t>
      </w:r>
      <w:r>
        <w:t xml:space="preserve">. Plusieurs parents de petit voir tout petit ont reçu ou sont sur le point d’avoir des avertissements de comportements. Ils sont menacés d’expulsion du </w:t>
      </w:r>
      <w:r w:rsidR="000E3A3E">
        <w:t>périscolaire</w:t>
      </w:r>
      <w:r>
        <w:t>.</w:t>
      </w:r>
      <w:r w:rsidR="000E3A3E">
        <w:t xml:space="preserve"> Il semble que le vrai problème soit plutôt au niveau du recrutement du personnel.</w:t>
      </w:r>
      <w:r>
        <w:t xml:space="preserve"> La question est de savoir si les représentants peuvent intervenir ou représenter les parents en difficulté.</w:t>
      </w:r>
    </w:p>
    <w:p w14:paraId="367DB4CF" w14:textId="6BDC24AB" w:rsidR="00AD5094" w:rsidRPr="008B146A" w:rsidRDefault="00AD5094" w:rsidP="00697D9E">
      <w:r>
        <w:t>L’</w:t>
      </w:r>
      <w:r w:rsidR="000E3A3E">
        <w:t>élection</w:t>
      </w:r>
      <w:r>
        <w:t xml:space="preserve"> du nouveau groupe n’ayant lieu que le 09.10 pour une réunion le 13.10 (la date a changé), nous pouvons lancer la demande de questions des parents dès maintenant avec l’ancien bureau. </w:t>
      </w:r>
    </w:p>
    <w:sectPr w:rsidR="00AD5094" w:rsidRPr="008B1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30742"/>
    <w:multiLevelType w:val="hybridMultilevel"/>
    <w:tmpl w:val="226A8E92"/>
    <w:lvl w:ilvl="0" w:tplc="64708C7E">
      <w:numFmt w:val="bullet"/>
      <w:lvlText w:val="-"/>
      <w:lvlJc w:val="left"/>
      <w:pPr>
        <w:ind w:left="1965" w:hanging="360"/>
      </w:pPr>
      <w:rPr>
        <w:rFonts w:ascii="Calibri" w:eastAsiaTheme="minorHAnsi" w:hAnsi="Calibri" w:cs="Calibri" w:hint="default"/>
      </w:rPr>
    </w:lvl>
    <w:lvl w:ilvl="1" w:tplc="040C0003" w:tentative="1">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abstractNum w:abstractNumId="1" w15:restartNumberingAfterBreak="0">
    <w:nsid w:val="5B4B0F10"/>
    <w:multiLevelType w:val="hybridMultilevel"/>
    <w:tmpl w:val="8C3A0320"/>
    <w:lvl w:ilvl="0" w:tplc="FAA64E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24"/>
    <w:rsid w:val="00080CD1"/>
    <w:rsid w:val="000C4EA5"/>
    <w:rsid w:val="000D467A"/>
    <w:rsid w:val="000D5A3C"/>
    <w:rsid w:val="000E3A3E"/>
    <w:rsid w:val="000E7953"/>
    <w:rsid w:val="00154D36"/>
    <w:rsid w:val="001805AB"/>
    <w:rsid w:val="001964DE"/>
    <w:rsid w:val="001A48F5"/>
    <w:rsid w:val="001F0D8A"/>
    <w:rsid w:val="002453C6"/>
    <w:rsid w:val="00294D69"/>
    <w:rsid w:val="002F4CE7"/>
    <w:rsid w:val="00307CCD"/>
    <w:rsid w:val="004A5824"/>
    <w:rsid w:val="00667825"/>
    <w:rsid w:val="00697D9E"/>
    <w:rsid w:val="00853296"/>
    <w:rsid w:val="00867D47"/>
    <w:rsid w:val="008B146A"/>
    <w:rsid w:val="00901F7F"/>
    <w:rsid w:val="009D46A6"/>
    <w:rsid w:val="00A354CF"/>
    <w:rsid w:val="00A44885"/>
    <w:rsid w:val="00AD182F"/>
    <w:rsid w:val="00AD5094"/>
    <w:rsid w:val="00B578B0"/>
    <w:rsid w:val="00BD6D98"/>
    <w:rsid w:val="00C10FEA"/>
    <w:rsid w:val="00CC05A5"/>
    <w:rsid w:val="00D30C97"/>
    <w:rsid w:val="00D67F90"/>
    <w:rsid w:val="00DA4F8F"/>
    <w:rsid w:val="00F11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99EE"/>
  <w15:chartTrackingRefBased/>
  <w15:docId w15:val="{A27ED4D1-1C10-4878-AB12-B2592E2D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IHB HP_3</dc:creator>
  <cp:keywords/>
  <dc:description/>
  <cp:lastModifiedBy>IHB HP_3</cp:lastModifiedBy>
  <cp:revision>5</cp:revision>
  <dcterms:created xsi:type="dcterms:W3CDTF">2020-10-05T16:28:00Z</dcterms:created>
  <dcterms:modified xsi:type="dcterms:W3CDTF">2020-10-05T17:41:00Z</dcterms:modified>
</cp:coreProperties>
</file>